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54" w:rsidRPr="00B66281" w:rsidRDefault="00573B54" w:rsidP="001314E7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B66281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4" w:rsidRPr="00B66281" w:rsidRDefault="00573B54" w:rsidP="001314E7">
      <w:pPr>
        <w:widowControl w:val="0"/>
        <w:ind w:right="425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573B54" w:rsidRPr="00B66281" w:rsidRDefault="00573B54" w:rsidP="001314E7">
      <w:pPr>
        <w:widowControl w:val="0"/>
        <w:ind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B66281">
        <w:rPr>
          <w:color w:val="1D1B11" w:themeColor="background2" w:themeShade="1A"/>
          <w:sz w:val="28"/>
          <w:szCs w:val="28"/>
          <w:lang w:val="uk-UA"/>
        </w:rPr>
        <w:t>ВОЛОДИМИРЕЦЬКА СЕЛИЩНА  РАДА РІВНЕНСЬКОЇ ОБЛАСТІ</w:t>
      </w:r>
    </w:p>
    <w:p w:rsidR="00573B54" w:rsidRPr="00B66281" w:rsidRDefault="00573B54" w:rsidP="001314E7">
      <w:pPr>
        <w:widowControl w:val="0"/>
        <w:tabs>
          <w:tab w:val="left" w:pos="0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B66281">
        <w:rPr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573B54" w:rsidRPr="00B66281" w:rsidRDefault="00573B54" w:rsidP="001314E7">
      <w:pPr>
        <w:widowControl w:val="0"/>
        <w:ind w:left="2160" w:firstLine="720"/>
        <w:rPr>
          <w:color w:val="1D1B11" w:themeColor="background2" w:themeShade="1A"/>
          <w:sz w:val="28"/>
          <w:szCs w:val="28"/>
          <w:lang w:val="uk-UA"/>
        </w:rPr>
      </w:pPr>
    </w:p>
    <w:p w:rsidR="00573B54" w:rsidRPr="00B66281" w:rsidRDefault="00573B54" w:rsidP="001314E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B66281">
        <w:rPr>
          <w:color w:val="1D1B11" w:themeColor="background2" w:themeShade="1A"/>
          <w:sz w:val="28"/>
          <w:szCs w:val="28"/>
          <w:lang w:val="uk-UA"/>
        </w:rPr>
        <w:t xml:space="preserve">Р І Ш Е Н </w:t>
      </w:r>
      <w:proofErr w:type="spellStart"/>
      <w:r w:rsidRPr="00B66281">
        <w:rPr>
          <w:color w:val="1D1B11" w:themeColor="background2" w:themeShade="1A"/>
          <w:sz w:val="28"/>
          <w:szCs w:val="28"/>
          <w:lang w:val="uk-UA"/>
        </w:rPr>
        <w:t>Н</w:t>
      </w:r>
      <w:proofErr w:type="spellEnd"/>
      <w:r w:rsidRPr="00B66281">
        <w:rPr>
          <w:color w:val="1D1B11" w:themeColor="background2" w:themeShade="1A"/>
          <w:sz w:val="28"/>
          <w:szCs w:val="28"/>
          <w:lang w:val="uk-UA"/>
        </w:rPr>
        <w:t xml:space="preserve"> Я</w:t>
      </w:r>
    </w:p>
    <w:p w:rsidR="00573B54" w:rsidRPr="00B66281" w:rsidRDefault="00573B54" w:rsidP="001314E7">
      <w:pPr>
        <w:widowControl w:val="0"/>
        <w:ind w:left="2160" w:firstLine="720"/>
        <w:rPr>
          <w:b/>
          <w:color w:val="1D1B11" w:themeColor="background2" w:themeShade="1A"/>
          <w:sz w:val="28"/>
          <w:szCs w:val="28"/>
          <w:lang w:val="uk-UA"/>
        </w:rPr>
      </w:pPr>
      <w:r w:rsidRPr="00B66281">
        <w:rPr>
          <w:b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</w:t>
      </w:r>
    </w:p>
    <w:p w:rsidR="00C40D39" w:rsidRPr="00B66281" w:rsidRDefault="00293D23" w:rsidP="00293D23">
      <w:pPr>
        <w:widowControl w:val="0"/>
        <w:tabs>
          <w:tab w:val="left" w:pos="900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B66281">
        <w:rPr>
          <w:color w:val="1D1B11" w:themeColor="background2" w:themeShade="1A"/>
          <w:sz w:val="28"/>
          <w:szCs w:val="28"/>
          <w:lang w:val="uk-UA"/>
        </w:rPr>
        <w:t>_____</w:t>
      </w:r>
      <w:r w:rsidR="00C13FEA" w:rsidRPr="00B66281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CB0F0F" w:rsidRPr="00B66281">
        <w:rPr>
          <w:color w:val="1D1B11" w:themeColor="background2" w:themeShade="1A"/>
          <w:sz w:val="28"/>
          <w:szCs w:val="28"/>
          <w:lang w:val="uk-UA"/>
        </w:rPr>
        <w:t>20</w:t>
      </w:r>
      <w:r w:rsidR="00C13FEA" w:rsidRPr="00B66281">
        <w:rPr>
          <w:color w:val="1D1B11" w:themeColor="background2" w:themeShade="1A"/>
          <w:sz w:val="28"/>
          <w:szCs w:val="28"/>
          <w:lang w:val="uk-UA"/>
        </w:rPr>
        <w:t xml:space="preserve">20 </w:t>
      </w:r>
      <w:r w:rsidR="00C40D39" w:rsidRPr="00B66281">
        <w:rPr>
          <w:color w:val="1D1B11" w:themeColor="background2" w:themeShade="1A"/>
          <w:sz w:val="28"/>
          <w:szCs w:val="28"/>
          <w:lang w:val="uk-UA"/>
        </w:rPr>
        <w:t>року</w:t>
      </w:r>
      <w:r w:rsidR="00C40D39" w:rsidRPr="00B66281">
        <w:rPr>
          <w:b/>
          <w:color w:val="1D1B11" w:themeColor="background2" w:themeShade="1A"/>
          <w:sz w:val="28"/>
          <w:szCs w:val="28"/>
          <w:lang w:val="uk-UA"/>
        </w:rPr>
        <w:tab/>
        <w:t xml:space="preserve">  </w:t>
      </w:r>
      <w:r w:rsidR="00C40D39" w:rsidRPr="00B66281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C40D39" w:rsidRPr="00B66281">
        <w:rPr>
          <w:color w:val="1D1B11" w:themeColor="background2" w:themeShade="1A"/>
          <w:sz w:val="28"/>
          <w:szCs w:val="28"/>
          <w:lang w:val="uk-UA"/>
        </w:rPr>
        <w:t xml:space="preserve">                      </w:t>
      </w:r>
      <w:r w:rsidR="001314E7" w:rsidRPr="00B66281">
        <w:rPr>
          <w:color w:val="1D1B11" w:themeColor="background2" w:themeShade="1A"/>
          <w:sz w:val="28"/>
          <w:szCs w:val="28"/>
          <w:lang w:val="uk-UA"/>
        </w:rPr>
        <w:t xml:space="preserve">        </w:t>
      </w:r>
      <w:r w:rsidR="00C40D39" w:rsidRPr="00B66281">
        <w:rPr>
          <w:color w:val="1D1B11" w:themeColor="background2" w:themeShade="1A"/>
          <w:sz w:val="28"/>
          <w:szCs w:val="28"/>
          <w:lang w:val="uk-UA"/>
        </w:rPr>
        <w:t xml:space="preserve">       </w:t>
      </w:r>
      <w:r w:rsidRPr="00B66281">
        <w:rPr>
          <w:color w:val="1D1B11" w:themeColor="background2" w:themeShade="1A"/>
          <w:sz w:val="28"/>
          <w:szCs w:val="28"/>
          <w:lang w:val="uk-UA"/>
        </w:rPr>
        <w:t xml:space="preserve">  </w:t>
      </w:r>
      <w:r w:rsidR="00C13FEA" w:rsidRPr="00B66281">
        <w:rPr>
          <w:color w:val="1D1B11" w:themeColor="background2" w:themeShade="1A"/>
          <w:sz w:val="28"/>
          <w:szCs w:val="28"/>
          <w:lang w:val="uk-UA"/>
        </w:rPr>
        <w:t xml:space="preserve">          </w:t>
      </w:r>
      <w:r w:rsidR="00C40D39" w:rsidRPr="00B66281">
        <w:rPr>
          <w:color w:val="1D1B11" w:themeColor="background2" w:themeShade="1A"/>
          <w:sz w:val="28"/>
          <w:szCs w:val="28"/>
          <w:lang w:val="uk-UA"/>
        </w:rPr>
        <w:t xml:space="preserve">                           № </w:t>
      </w:r>
      <w:r w:rsidRPr="00B66281">
        <w:rPr>
          <w:color w:val="1D1B11" w:themeColor="background2" w:themeShade="1A"/>
          <w:sz w:val="28"/>
          <w:szCs w:val="28"/>
          <w:lang w:val="uk-UA"/>
        </w:rPr>
        <w:t>___</w:t>
      </w:r>
    </w:p>
    <w:p w:rsidR="00573B54" w:rsidRPr="00B66281" w:rsidRDefault="00573B54" w:rsidP="001314E7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573B54" w:rsidRPr="00B66281" w:rsidRDefault="00573B54" w:rsidP="00B363AB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B66281">
        <w:rPr>
          <w:color w:val="1D1B11" w:themeColor="background2" w:themeShade="1A"/>
          <w:sz w:val="28"/>
          <w:szCs w:val="28"/>
          <w:lang w:val="uk-UA"/>
        </w:rPr>
        <w:t xml:space="preserve">Про </w:t>
      </w:r>
      <w:r w:rsidR="00B363AB" w:rsidRPr="00B66281">
        <w:rPr>
          <w:color w:val="1D1B11" w:themeColor="background2" w:themeShade="1A"/>
          <w:sz w:val="28"/>
          <w:szCs w:val="28"/>
          <w:lang w:val="uk-UA"/>
        </w:rPr>
        <w:t>оренду</w:t>
      </w:r>
      <w:r w:rsidR="001120D0" w:rsidRPr="00B66281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293D23" w:rsidRPr="00B66281">
        <w:rPr>
          <w:color w:val="1D1B11" w:themeColor="background2" w:themeShade="1A"/>
          <w:sz w:val="28"/>
          <w:szCs w:val="28"/>
          <w:lang w:val="uk-UA"/>
        </w:rPr>
        <w:t xml:space="preserve">комунального </w:t>
      </w:r>
      <w:r w:rsidR="001120D0" w:rsidRPr="00B66281">
        <w:rPr>
          <w:color w:val="1D1B11" w:themeColor="background2" w:themeShade="1A"/>
          <w:sz w:val="28"/>
          <w:szCs w:val="28"/>
          <w:lang w:val="uk-UA"/>
        </w:rPr>
        <w:t>майна</w:t>
      </w:r>
    </w:p>
    <w:p w:rsidR="00573B54" w:rsidRPr="00B66281" w:rsidRDefault="00573B54" w:rsidP="001314E7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3A09DA" w:rsidRPr="00B66281" w:rsidRDefault="00573B54" w:rsidP="003A09DA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B66281">
        <w:rPr>
          <w:color w:val="1D1B11" w:themeColor="background2" w:themeShade="1A"/>
          <w:sz w:val="28"/>
          <w:szCs w:val="28"/>
        </w:rPr>
        <w:t>Керуючись ст. 26, ст. 59 Закону України «Про місцеве самоврядування в Україні», Закон</w:t>
      </w:r>
      <w:r w:rsidR="00293D23" w:rsidRPr="00B66281">
        <w:rPr>
          <w:color w:val="1D1B11" w:themeColor="background2" w:themeShade="1A"/>
          <w:sz w:val="28"/>
          <w:szCs w:val="28"/>
        </w:rPr>
        <w:t xml:space="preserve">ом </w:t>
      </w:r>
      <w:r w:rsidRPr="00B66281">
        <w:rPr>
          <w:color w:val="1D1B11" w:themeColor="background2" w:themeShade="1A"/>
          <w:sz w:val="28"/>
          <w:szCs w:val="28"/>
        </w:rPr>
        <w:t xml:space="preserve">України </w:t>
      </w:r>
      <w:r w:rsidR="001120D0" w:rsidRPr="00B66281">
        <w:rPr>
          <w:color w:val="1D1B11" w:themeColor="background2" w:themeShade="1A"/>
          <w:sz w:val="28"/>
          <w:szCs w:val="28"/>
        </w:rPr>
        <w:t xml:space="preserve">«Про оренду </w:t>
      </w:r>
      <w:r w:rsidR="00710096" w:rsidRPr="00B66281">
        <w:rPr>
          <w:color w:val="1D1B11" w:themeColor="background2" w:themeShade="1A"/>
          <w:sz w:val="28"/>
          <w:szCs w:val="28"/>
        </w:rPr>
        <w:t>державного та комунального майна»</w:t>
      </w:r>
      <w:r w:rsidR="00237D25" w:rsidRPr="00B66281">
        <w:rPr>
          <w:color w:val="1D1B11" w:themeColor="background2" w:themeShade="1A"/>
          <w:sz w:val="28"/>
          <w:szCs w:val="28"/>
        </w:rPr>
        <w:t>, Методик</w:t>
      </w:r>
      <w:r w:rsidR="00252268" w:rsidRPr="00B66281">
        <w:rPr>
          <w:color w:val="1D1B11" w:themeColor="background2" w:themeShade="1A"/>
          <w:sz w:val="28"/>
          <w:szCs w:val="28"/>
        </w:rPr>
        <w:t>ою</w:t>
      </w:r>
      <w:r w:rsidR="00237D25" w:rsidRPr="00B66281">
        <w:rPr>
          <w:color w:val="1D1B11" w:themeColor="background2" w:themeShade="1A"/>
          <w:sz w:val="28"/>
          <w:szCs w:val="28"/>
        </w:rPr>
        <w:t xml:space="preserve"> оцінки об’єктів оренди, затверджено</w:t>
      </w:r>
      <w:r w:rsidR="00252268" w:rsidRPr="00B66281">
        <w:rPr>
          <w:color w:val="1D1B11" w:themeColor="background2" w:themeShade="1A"/>
          <w:sz w:val="28"/>
          <w:szCs w:val="28"/>
        </w:rPr>
        <w:t>ю</w:t>
      </w:r>
      <w:r w:rsidR="00237D25" w:rsidRPr="00B66281">
        <w:rPr>
          <w:color w:val="1D1B11" w:themeColor="background2" w:themeShade="1A"/>
          <w:sz w:val="28"/>
          <w:szCs w:val="28"/>
        </w:rPr>
        <w:t xml:space="preserve"> постановою Кабінету міністрів України </w:t>
      </w:r>
      <w:r w:rsidR="00237D25" w:rsidRPr="00B66281">
        <w:rPr>
          <w:rStyle w:val="rvts9"/>
          <w:bCs/>
          <w:color w:val="1D1B11" w:themeColor="background2" w:themeShade="1A"/>
          <w:sz w:val="28"/>
          <w:szCs w:val="28"/>
        </w:rPr>
        <w:t>від 10</w:t>
      </w:r>
      <w:r w:rsidR="00CB0F0F" w:rsidRPr="00B66281">
        <w:rPr>
          <w:rStyle w:val="rvts9"/>
          <w:bCs/>
          <w:color w:val="1D1B11" w:themeColor="background2" w:themeShade="1A"/>
          <w:sz w:val="28"/>
          <w:szCs w:val="28"/>
        </w:rPr>
        <w:t>.08.</w:t>
      </w:r>
      <w:r w:rsidR="00237D25" w:rsidRPr="00B66281">
        <w:rPr>
          <w:rStyle w:val="rvts9"/>
          <w:bCs/>
          <w:color w:val="1D1B11" w:themeColor="background2" w:themeShade="1A"/>
          <w:sz w:val="28"/>
          <w:szCs w:val="28"/>
        </w:rPr>
        <w:t>1995 р. № 629</w:t>
      </w:r>
      <w:bookmarkStart w:id="0" w:name="n10"/>
      <w:bookmarkEnd w:id="0"/>
      <w:r w:rsidR="00157148" w:rsidRPr="00B66281">
        <w:rPr>
          <w:color w:val="1D1B11" w:themeColor="background2" w:themeShade="1A"/>
          <w:sz w:val="28"/>
          <w:szCs w:val="28"/>
        </w:rPr>
        <w:t xml:space="preserve">, </w:t>
      </w:r>
      <w:r w:rsidR="005A3751" w:rsidRPr="00B66281">
        <w:rPr>
          <w:sz w:val="28"/>
          <w:szCs w:val="28"/>
        </w:rPr>
        <w:t xml:space="preserve">постановою Кабінету Міністрів України «Про затвердження Порядку передачі в оренду державного та комунального майна», </w:t>
      </w:r>
      <w:r w:rsidR="00157148" w:rsidRPr="00B66281">
        <w:rPr>
          <w:color w:val="1D1B11" w:themeColor="background2" w:themeShade="1A"/>
          <w:sz w:val="28"/>
          <w:szCs w:val="28"/>
        </w:rPr>
        <w:t>розглянувши звіт про незалежну оцінку майна</w:t>
      </w:r>
      <w:r w:rsidR="003A09DA" w:rsidRPr="00B66281">
        <w:rPr>
          <w:color w:val="1D1B11" w:themeColor="background2" w:themeShade="1A"/>
          <w:sz w:val="28"/>
          <w:szCs w:val="28"/>
        </w:rPr>
        <w:t>,</w:t>
      </w:r>
      <w:r w:rsidR="00151505" w:rsidRPr="00B66281">
        <w:rPr>
          <w:color w:val="1D1B11" w:themeColor="background2" w:themeShade="1A"/>
          <w:sz w:val="28"/>
          <w:szCs w:val="28"/>
        </w:rPr>
        <w:t xml:space="preserve"> </w:t>
      </w:r>
    </w:p>
    <w:p w:rsidR="003A09DA" w:rsidRPr="00B66281" w:rsidRDefault="00573B54" w:rsidP="003A09DA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color w:val="1D1B11" w:themeColor="background2" w:themeShade="1A"/>
          <w:sz w:val="28"/>
          <w:szCs w:val="28"/>
        </w:rPr>
      </w:pPr>
      <w:r w:rsidRPr="00B66281">
        <w:rPr>
          <w:bCs/>
          <w:color w:val="1D1B11" w:themeColor="background2" w:themeShade="1A"/>
          <w:sz w:val="28"/>
          <w:szCs w:val="28"/>
        </w:rPr>
        <w:t>СЕЛИЩНА РАДА</w:t>
      </w:r>
    </w:p>
    <w:p w:rsidR="00573B54" w:rsidRPr="00B66281" w:rsidRDefault="00573B54" w:rsidP="003A09DA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color w:val="1D1B11" w:themeColor="background2" w:themeShade="1A"/>
          <w:sz w:val="28"/>
          <w:szCs w:val="28"/>
        </w:rPr>
      </w:pPr>
      <w:r w:rsidRPr="00B66281">
        <w:rPr>
          <w:bCs/>
          <w:color w:val="1D1B11" w:themeColor="background2" w:themeShade="1A"/>
          <w:sz w:val="28"/>
          <w:szCs w:val="28"/>
        </w:rPr>
        <w:t>В И Р І Ш И Л А:</w:t>
      </w:r>
    </w:p>
    <w:p w:rsidR="00A42F91" w:rsidRPr="00B66281" w:rsidRDefault="00170E23" w:rsidP="00A42F91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color w:val="1D1B11" w:themeColor="background2" w:themeShade="1A"/>
          <w:sz w:val="28"/>
          <w:szCs w:val="28"/>
        </w:rPr>
        <w:t xml:space="preserve">Затвердити </w:t>
      </w:r>
      <w:r w:rsidR="000310E0" w:rsidRPr="00B66281">
        <w:rPr>
          <w:color w:val="1D1B11" w:themeColor="background2" w:themeShade="1A"/>
          <w:sz w:val="28"/>
          <w:szCs w:val="28"/>
        </w:rPr>
        <w:t>звіт про незалежну оцінку майна – нежитлов</w:t>
      </w:r>
      <w:r w:rsidR="006A6970" w:rsidRPr="00B66281">
        <w:rPr>
          <w:color w:val="1D1B11" w:themeColor="background2" w:themeShade="1A"/>
          <w:sz w:val="28"/>
          <w:szCs w:val="28"/>
        </w:rPr>
        <w:t>ого</w:t>
      </w:r>
      <w:r w:rsidR="000310E0" w:rsidRPr="00B66281">
        <w:rPr>
          <w:color w:val="1D1B11" w:themeColor="background2" w:themeShade="1A"/>
          <w:sz w:val="28"/>
          <w:szCs w:val="28"/>
        </w:rPr>
        <w:t xml:space="preserve"> приміщення загальною площею </w:t>
      </w:r>
      <w:r w:rsidR="006A6970" w:rsidRPr="00B66281">
        <w:rPr>
          <w:color w:val="1D1B11" w:themeColor="background2" w:themeShade="1A"/>
          <w:sz w:val="28"/>
          <w:szCs w:val="28"/>
        </w:rPr>
        <w:t>412</w:t>
      </w:r>
      <w:r w:rsidR="009F3194" w:rsidRPr="00B66281">
        <w:rPr>
          <w:color w:val="1D1B11" w:themeColor="background2" w:themeShade="1A"/>
          <w:sz w:val="28"/>
          <w:szCs w:val="28"/>
        </w:rPr>
        <w:t xml:space="preserve"> </w:t>
      </w:r>
      <w:r w:rsidR="000310E0" w:rsidRPr="00B66281">
        <w:rPr>
          <w:color w:val="1D1B11" w:themeColor="background2" w:themeShade="1A"/>
          <w:sz w:val="28"/>
          <w:szCs w:val="28"/>
        </w:rPr>
        <w:t>м.кв., що знаход</w:t>
      </w:r>
      <w:r w:rsidR="00435296" w:rsidRPr="00B66281">
        <w:rPr>
          <w:color w:val="1D1B11" w:themeColor="background2" w:themeShade="1A"/>
          <w:sz w:val="28"/>
          <w:szCs w:val="28"/>
        </w:rPr>
        <w:t>и</w:t>
      </w:r>
      <w:r w:rsidR="000310E0" w:rsidRPr="00B66281">
        <w:rPr>
          <w:color w:val="1D1B11" w:themeColor="background2" w:themeShade="1A"/>
          <w:sz w:val="28"/>
          <w:szCs w:val="28"/>
        </w:rPr>
        <w:t>ться за адресою</w:t>
      </w:r>
      <w:r w:rsidR="00435296" w:rsidRPr="00B66281">
        <w:rPr>
          <w:color w:val="1D1B11" w:themeColor="background2" w:themeShade="1A"/>
          <w:sz w:val="28"/>
          <w:szCs w:val="28"/>
        </w:rPr>
        <w:t>:</w:t>
      </w:r>
      <w:r w:rsidR="006F159B" w:rsidRPr="00B66281">
        <w:rPr>
          <w:color w:val="1D1B11" w:themeColor="background2" w:themeShade="1A"/>
          <w:sz w:val="28"/>
          <w:szCs w:val="28"/>
        </w:rPr>
        <w:t xml:space="preserve"> Рівненська обл., Володимирецький р-н, смт. Володимирець, вул. Соборна, 3</w:t>
      </w:r>
      <w:r w:rsidR="007940C0" w:rsidRPr="00B66281">
        <w:rPr>
          <w:color w:val="1D1B11" w:themeColor="background2" w:themeShade="1A"/>
          <w:sz w:val="28"/>
          <w:szCs w:val="28"/>
        </w:rPr>
        <w:t>0</w:t>
      </w:r>
      <w:r w:rsidR="00435296" w:rsidRPr="00B66281">
        <w:rPr>
          <w:color w:val="1D1B11" w:themeColor="background2" w:themeShade="1A"/>
          <w:sz w:val="28"/>
          <w:szCs w:val="28"/>
        </w:rPr>
        <w:t>А</w:t>
      </w:r>
      <w:r w:rsidR="006F159B" w:rsidRPr="00B66281">
        <w:rPr>
          <w:color w:val="1D1B11" w:themeColor="background2" w:themeShade="1A"/>
          <w:sz w:val="28"/>
          <w:szCs w:val="28"/>
        </w:rPr>
        <w:t xml:space="preserve">, у сумі </w:t>
      </w:r>
      <w:r w:rsidR="00435296" w:rsidRPr="00B66281">
        <w:rPr>
          <w:color w:val="1D1B11" w:themeColor="background2" w:themeShade="1A"/>
          <w:sz w:val="28"/>
          <w:szCs w:val="28"/>
        </w:rPr>
        <w:t>____ грн</w:t>
      </w:r>
      <w:r w:rsidR="00613EDC" w:rsidRPr="00B66281">
        <w:rPr>
          <w:color w:val="1D1B11" w:themeColor="background2" w:themeShade="1A"/>
          <w:sz w:val="28"/>
          <w:szCs w:val="28"/>
        </w:rPr>
        <w:t>.</w:t>
      </w:r>
    </w:p>
    <w:p w:rsidR="00A42F91" w:rsidRPr="00B66281" w:rsidRDefault="00A42F91" w:rsidP="00A42F91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color w:val="1D1B11" w:themeColor="background2" w:themeShade="1A"/>
          <w:sz w:val="28"/>
          <w:szCs w:val="28"/>
        </w:rPr>
        <w:t>Затвердити у</w:t>
      </w:r>
      <w:r w:rsidRPr="00B66281">
        <w:rPr>
          <w:sz w:val="28"/>
          <w:szCs w:val="28"/>
        </w:rPr>
        <w:t>мови передачі майна в оренду нежитлового приміщення, зазначеного в п. 1 цього рішення:</w:t>
      </w:r>
    </w:p>
    <w:p w:rsidR="00A42F91" w:rsidRPr="00B66281" w:rsidRDefault="00A42F91" w:rsidP="00E94C34">
      <w:pPr>
        <w:pStyle w:val="a7"/>
        <w:widowControl w:val="0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sz w:val="28"/>
          <w:szCs w:val="28"/>
        </w:rPr>
        <w:t>розмір орендної плати – 1 (одна) грн на рік;</w:t>
      </w:r>
    </w:p>
    <w:p w:rsidR="00BD058F" w:rsidRPr="00B66281" w:rsidRDefault="00A42F91" w:rsidP="00E94C34">
      <w:pPr>
        <w:pStyle w:val="a7"/>
        <w:widowControl w:val="0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sz w:val="28"/>
          <w:szCs w:val="28"/>
        </w:rPr>
        <w:t xml:space="preserve">строк оренди </w:t>
      </w:r>
      <w:r w:rsidR="00BD058F" w:rsidRPr="00B66281">
        <w:rPr>
          <w:sz w:val="28"/>
          <w:szCs w:val="28"/>
        </w:rPr>
        <w:t>–</w:t>
      </w:r>
      <w:r w:rsidRPr="00B66281">
        <w:rPr>
          <w:sz w:val="28"/>
          <w:szCs w:val="28"/>
        </w:rPr>
        <w:t xml:space="preserve"> 10</w:t>
      </w:r>
      <w:r w:rsidR="00BD058F" w:rsidRPr="00B66281">
        <w:rPr>
          <w:sz w:val="28"/>
          <w:szCs w:val="28"/>
        </w:rPr>
        <w:t xml:space="preserve"> (десять) років;</w:t>
      </w:r>
    </w:p>
    <w:p w:rsidR="00232547" w:rsidRPr="00B66281" w:rsidRDefault="00A42F91" w:rsidP="00E94C34">
      <w:pPr>
        <w:pStyle w:val="a7"/>
        <w:widowControl w:val="0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sz w:val="28"/>
          <w:szCs w:val="28"/>
        </w:rPr>
        <w:t xml:space="preserve">розмір компенсації витрат, пов'язаних з проведенням </w:t>
      </w:r>
      <w:r w:rsidR="007C3EC9" w:rsidRPr="00B66281">
        <w:rPr>
          <w:sz w:val="28"/>
          <w:szCs w:val="28"/>
        </w:rPr>
        <w:t>оцінки об'єкта оренди - _____ грн</w:t>
      </w:r>
      <w:r w:rsidR="00232547" w:rsidRPr="00B66281">
        <w:rPr>
          <w:sz w:val="28"/>
          <w:szCs w:val="28"/>
        </w:rPr>
        <w:t>;</w:t>
      </w:r>
    </w:p>
    <w:p w:rsidR="00A42F91" w:rsidRPr="00B66281" w:rsidRDefault="00232547" w:rsidP="00E94C34">
      <w:pPr>
        <w:pStyle w:val="a7"/>
        <w:widowControl w:val="0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sz w:val="28"/>
          <w:szCs w:val="28"/>
        </w:rPr>
        <w:t>цільове використання приміщення – для розміщення структурних підрозділів Головного управління Пенсійного фонду України в Рівненській області.</w:t>
      </w:r>
      <w:r w:rsidR="00A42F91" w:rsidRPr="00B66281">
        <w:rPr>
          <w:sz w:val="28"/>
          <w:szCs w:val="28"/>
        </w:rPr>
        <w:t xml:space="preserve"> </w:t>
      </w:r>
    </w:p>
    <w:p w:rsidR="00232547" w:rsidRPr="00B66281" w:rsidRDefault="00232547" w:rsidP="001314E7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color w:val="1D1B11" w:themeColor="background2" w:themeShade="1A"/>
          <w:sz w:val="28"/>
          <w:szCs w:val="28"/>
        </w:rPr>
        <w:t>Головному управлінню пенсійного фонду У</w:t>
      </w:r>
      <w:r w:rsidR="00061368" w:rsidRPr="00B66281">
        <w:rPr>
          <w:color w:val="1D1B11" w:themeColor="background2" w:themeShade="1A"/>
          <w:sz w:val="28"/>
          <w:szCs w:val="28"/>
        </w:rPr>
        <w:t>к</w:t>
      </w:r>
      <w:r w:rsidRPr="00B66281">
        <w:rPr>
          <w:color w:val="1D1B11" w:themeColor="background2" w:themeShade="1A"/>
          <w:sz w:val="28"/>
          <w:szCs w:val="28"/>
        </w:rPr>
        <w:t xml:space="preserve">раїни протягом одного місяця з дня укладання договору оренди нежитлового приміщення, передбаченого цим рішенням, </w:t>
      </w:r>
      <w:r w:rsidR="00061368" w:rsidRPr="00B66281">
        <w:rPr>
          <w:color w:val="1D1B11" w:themeColor="background2" w:themeShade="1A"/>
          <w:sz w:val="28"/>
          <w:szCs w:val="28"/>
        </w:rPr>
        <w:t>компенсувати комунальному підприємству по водопостачанню та водовідведенню «Аква» витрати, пов’язані із проведенням оцінки об’єкта оренди.</w:t>
      </w:r>
    </w:p>
    <w:p w:rsidR="008D42B7" w:rsidRPr="00B66281" w:rsidRDefault="00E14BB7" w:rsidP="001314E7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66281">
        <w:rPr>
          <w:color w:val="1D1B11"/>
          <w:sz w:val="28"/>
          <w:szCs w:val="28"/>
        </w:rPr>
        <w:t xml:space="preserve">Передати </w:t>
      </w:r>
      <w:r w:rsidR="000E074E" w:rsidRPr="00B66281">
        <w:rPr>
          <w:rFonts w:eastAsia="Calibri"/>
          <w:color w:val="1D1B11" w:themeColor="background2" w:themeShade="1A"/>
          <w:sz w:val="28"/>
          <w:szCs w:val="28"/>
        </w:rPr>
        <w:t xml:space="preserve">нежитлове приміщення, зазначене у п. 1 цього рішення, </w:t>
      </w:r>
      <w:r w:rsidRPr="00B66281">
        <w:rPr>
          <w:color w:val="1D1B11"/>
          <w:sz w:val="28"/>
          <w:szCs w:val="28"/>
        </w:rPr>
        <w:t>в оренду без проведення аукціону</w:t>
      </w:r>
      <w:r w:rsidRPr="00B66281">
        <w:rPr>
          <w:rFonts w:eastAsia="Calibri"/>
          <w:color w:val="1D1B11" w:themeColor="background2" w:themeShade="1A"/>
          <w:sz w:val="28"/>
          <w:szCs w:val="28"/>
        </w:rPr>
        <w:t xml:space="preserve"> </w:t>
      </w:r>
      <w:r w:rsidR="00151505" w:rsidRPr="00B66281">
        <w:rPr>
          <w:rFonts w:eastAsia="Calibri"/>
          <w:color w:val="1D1B11" w:themeColor="background2" w:themeShade="1A"/>
          <w:sz w:val="28"/>
          <w:szCs w:val="28"/>
        </w:rPr>
        <w:t>Головн</w:t>
      </w:r>
      <w:r w:rsidR="000E074E" w:rsidRPr="00B66281">
        <w:rPr>
          <w:rFonts w:eastAsia="Calibri"/>
          <w:color w:val="1D1B11" w:themeColor="background2" w:themeShade="1A"/>
          <w:sz w:val="28"/>
          <w:szCs w:val="28"/>
        </w:rPr>
        <w:t>ому</w:t>
      </w:r>
      <w:r w:rsidR="00151505" w:rsidRPr="00B66281">
        <w:rPr>
          <w:rFonts w:eastAsia="Calibri"/>
          <w:color w:val="1D1B11" w:themeColor="background2" w:themeShade="1A"/>
          <w:sz w:val="28"/>
          <w:szCs w:val="28"/>
        </w:rPr>
        <w:t xml:space="preserve"> управлінн</w:t>
      </w:r>
      <w:r w:rsidR="000E074E" w:rsidRPr="00B66281">
        <w:rPr>
          <w:rFonts w:eastAsia="Calibri"/>
          <w:color w:val="1D1B11" w:themeColor="background2" w:themeShade="1A"/>
          <w:sz w:val="28"/>
          <w:szCs w:val="28"/>
        </w:rPr>
        <w:t>ю</w:t>
      </w:r>
      <w:r w:rsidR="00151505" w:rsidRPr="00B66281">
        <w:rPr>
          <w:rFonts w:eastAsia="Calibri"/>
          <w:color w:val="1D1B11" w:themeColor="background2" w:themeShade="1A"/>
          <w:sz w:val="28"/>
          <w:szCs w:val="28"/>
        </w:rPr>
        <w:t xml:space="preserve"> Пенсійного фонду України у Рівненській області</w:t>
      </w:r>
      <w:r w:rsidRPr="00B66281">
        <w:rPr>
          <w:rFonts w:eastAsia="Calibri"/>
          <w:color w:val="1D1B11" w:themeColor="background2" w:themeShade="1A"/>
          <w:sz w:val="28"/>
          <w:szCs w:val="28"/>
        </w:rPr>
        <w:t xml:space="preserve"> на умовах, визначених цим рішенням.</w:t>
      </w:r>
    </w:p>
    <w:p w:rsidR="00573B54" w:rsidRPr="00B66281" w:rsidRDefault="00573B54" w:rsidP="001314E7">
      <w:pPr>
        <w:pStyle w:val="a8"/>
        <w:widowControl w:val="0"/>
        <w:numPr>
          <w:ilvl w:val="0"/>
          <w:numId w:val="22"/>
        </w:numPr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28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Контроль за виконанням цього рішення покласти на </w:t>
      </w:r>
      <w:r w:rsidRPr="00B66281"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  <w:t>постійн</w:t>
      </w:r>
      <w:r w:rsidR="000E074E" w:rsidRPr="00B66281"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  <w:t>і</w:t>
      </w:r>
      <w:r w:rsidRPr="00B66281"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комісі</w:t>
      </w:r>
      <w:r w:rsidR="000E074E" w:rsidRPr="00B66281"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  <w:t>ї</w:t>
      </w:r>
      <w:r w:rsidRPr="00B66281"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селищної ради.</w:t>
      </w:r>
    </w:p>
    <w:p w:rsidR="00F878C6" w:rsidRPr="00B66281" w:rsidRDefault="00573B54" w:rsidP="001314E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B66281">
        <w:rPr>
          <w:color w:val="1D1B11" w:themeColor="background2" w:themeShade="1A"/>
          <w:sz w:val="28"/>
          <w:szCs w:val="28"/>
        </w:rPr>
        <w:t xml:space="preserve">СЕЛИЩНИЙ ГОЛОВА                </w:t>
      </w:r>
      <w:r w:rsidRPr="00B66281">
        <w:rPr>
          <w:color w:val="1D1B11" w:themeColor="background2" w:themeShade="1A"/>
          <w:sz w:val="28"/>
          <w:szCs w:val="28"/>
          <w:lang w:val="uk-UA"/>
        </w:rPr>
        <w:t xml:space="preserve">   </w:t>
      </w:r>
      <w:r w:rsidRPr="00B66281">
        <w:rPr>
          <w:color w:val="1D1B11" w:themeColor="background2" w:themeShade="1A"/>
          <w:sz w:val="28"/>
          <w:szCs w:val="28"/>
        </w:rPr>
        <w:t xml:space="preserve">               </w:t>
      </w:r>
      <w:r w:rsidR="001314E7" w:rsidRPr="00B66281">
        <w:rPr>
          <w:color w:val="1D1B11" w:themeColor="background2" w:themeShade="1A"/>
          <w:sz w:val="28"/>
          <w:szCs w:val="28"/>
          <w:lang w:val="uk-UA"/>
        </w:rPr>
        <w:t xml:space="preserve">     </w:t>
      </w:r>
      <w:r w:rsidRPr="00B66281">
        <w:rPr>
          <w:color w:val="1D1B11" w:themeColor="background2" w:themeShade="1A"/>
          <w:sz w:val="28"/>
          <w:szCs w:val="28"/>
        </w:rPr>
        <w:t xml:space="preserve">         </w:t>
      </w:r>
      <w:r w:rsidRPr="00B66281">
        <w:rPr>
          <w:color w:val="1D1B11" w:themeColor="background2" w:themeShade="1A"/>
          <w:sz w:val="28"/>
          <w:szCs w:val="28"/>
          <w:lang w:val="uk-UA"/>
        </w:rPr>
        <w:t xml:space="preserve">      </w:t>
      </w:r>
      <w:r w:rsidRPr="00B66281">
        <w:rPr>
          <w:color w:val="1D1B11" w:themeColor="background2" w:themeShade="1A"/>
          <w:sz w:val="28"/>
          <w:szCs w:val="28"/>
        </w:rPr>
        <w:t xml:space="preserve">  </w:t>
      </w:r>
      <w:r w:rsidRPr="00B66281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B66281">
        <w:rPr>
          <w:color w:val="1D1B11" w:themeColor="background2" w:themeShade="1A"/>
          <w:sz w:val="28"/>
          <w:szCs w:val="28"/>
        </w:rPr>
        <w:t xml:space="preserve">         О. ОСМОЛОВИЧ</w:t>
      </w:r>
    </w:p>
    <w:p w:rsidR="00C151BD" w:rsidRPr="00B66281" w:rsidRDefault="00372B77" w:rsidP="00C151BD">
      <w:pPr>
        <w:tabs>
          <w:tab w:val="left" w:pos="7365"/>
        </w:tabs>
        <w:rPr>
          <w:i/>
          <w:color w:val="1D1B11" w:themeColor="background2" w:themeShade="1A"/>
          <w:sz w:val="20"/>
          <w:szCs w:val="20"/>
          <w:lang w:val="uk-UA"/>
        </w:rPr>
      </w:pPr>
      <w:r>
        <w:rPr>
          <w:i/>
          <w:color w:val="1D1B11" w:themeColor="background2" w:themeShade="1A"/>
          <w:sz w:val="20"/>
          <w:szCs w:val="20"/>
          <w:lang w:val="uk-UA"/>
        </w:rPr>
        <w:t>П</w:t>
      </w:r>
      <w:r w:rsidR="00C151BD" w:rsidRPr="00B66281">
        <w:rPr>
          <w:i/>
          <w:color w:val="1D1B11" w:themeColor="background2" w:themeShade="1A"/>
          <w:sz w:val="20"/>
          <w:szCs w:val="20"/>
          <w:lang w:val="uk-UA"/>
        </w:rPr>
        <w:t>роект рішення розробила секретар виконавчого комітету Л. Затірка тел. 0363423527</w:t>
      </w:r>
    </w:p>
    <w:sectPr w:rsidR="00C151BD" w:rsidRPr="00B66281" w:rsidSect="000850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291A8C"/>
    <w:multiLevelType w:val="hybridMultilevel"/>
    <w:tmpl w:val="A18CEC52"/>
    <w:lvl w:ilvl="0" w:tplc="46D250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8"/>
  </w:num>
  <w:num w:numId="10">
    <w:abstractNumId w:val="22"/>
  </w:num>
  <w:num w:numId="11">
    <w:abstractNumId w:val="7"/>
  </w:num>
  <w:num w:numId="12">
    <w:abstractNumId w:val="6"/>
  </w:num>
  <w:num w:numId="13">
    <w:abstractNumId w:val="17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5914"/>
    <w:rsid w:val="000277F6"/>
    <w:rsid w:val="00030621"/>
    <w:rsid w:val="00030F20"/>
    <w:rsid w:val="000310E0"/>
    <w:rsid w:val="000311B2"/>
    <w:rsid w:val="0003173C"/>
    <w:rsid w:val="00043B5C"/>
    <w:rsid w:val="00047E31"/>
    <w:rsid w:val="00060AEF"/>
    <w:rsid w:val="00060E56"/>
    <w:rsid w:val="00061368"/>
    <w:rsid w:val="000641B7"/>
    <w:rsid w:val="00070F4F"/>
    <w:rsid w:val="000810D3"/>
    <w:rsid w:val="00085012"/>
    <w:rsid w:val="00094B5B"/>
    <w:rsid w:val="000A6A11"/>
    <w:rsid w:val="000C753A"/>
    <w:rsid w:val="000D3254"/>
    <w:rsid w:val="000E074E"/>
    <w:rsid w:val="00104491"/>
    <w:rsid w:val="001120D0"/>
    <w:rsid w:val="00112C63"/>
    <w:rsid w:val="001314E7"/>
    <w:rsid w:val="001338AC"/>
    <w:rsid w:val="00135EA8"/>
    <w:rsid w:val="00146C91"/>
    <w:rsid w:val="00151505"/>
    <w:rsid w:val="00151CE6"/>
    <w:rsid w:val="0015227B"/>
    <w:rsid w:val="00157148"/>
    <w:rsid w:val="00157CEB"/>
    <w:rsid w:val="001675E3"/>
    <w:rsid w:val="00170E23"/>
    <w:rsid w:val="00192D61"/>
    <w:rsid w:val="001962B7"/>
    <w:rsid w:val="0019750E"/>
    <w:rsid w:val="001A1511"/>
    <w:rsid w:val="001A2E67"/>
    <w:rsid w:val="001E185D"/>
    <w:rsid w:val="00202A11"/>
    <w:rsid w:val="002234B5"/>
    <w:rsid w:val="00224E43"/>
    <w:rsid w:val="002279FB"/>
    <w:rsid w:val="00232547"/>
    <w:rsid w:val="00236737"/>
    <w:rsid w:val="002372E3"/>
    <w:rsid w:val="00237878"/>
    <w:rsid w:val="00237D25"/>
    <w:rsid w:val="0024086D"/>
    <w:rsid w:val="00240C7C"/>
    <w:rsid w:val="00241772"/>
    <w:rsid w:val="00252268"/>
    <w:rsid w:val="00256ADD"/>
    <w:rsid w:val="00265E4D"/>
    <w:rsid w:val="00266604"/>
    <w:rsid w:val="0026669C"/>
    <w:rsid w:val="0028056C"/>
    <w:rsid w:val="00281758"/>
    <w:rsid w:val="0028453A"/>
    <w:rsid w:val="00293D23"/>
    <w:rsid w:val="002A1676"/>
    <w:rsid w:val="002A19BE"/>
    <w:rsid w:val="002B26A1"/>
    <w:rsid w:val="002C2532"/>
    <w:rsid w:val="002D1169"/>
    <w:rsid w:val="002D155F"/>
    <w:rsid w:val="002D7E52"/>
    <w:rsid w:val="00306C25"/>
    <w:rsid w:val="00322F63"/>
    <w:rsid w:val="00367696"/>
    <w:rsid w:val="003707A5"/>
    <w:rsid w:val="00371055"/>
    <w:rsid w:val="00372B77"/>
    <w:rsid w:val="00377763"/>
    <w:rsid w:val="003A09DA"/>
    <w:rsid w:val="003B30A8"/>
    <w:rsid w:val="003B3EF0"/>
    <w:rsid w:val="003F51B8"/>
    <w:rsid w:val="004078B7"/>
    <w:rsid w:val="00435296"/>
    <w:rsid w:val="00444740"/>
    <w:rsid w:val="00446819"/>
    <w:rsid w:val="00451154"/>
    <w:rsid w:val="0045432A"/>
    <w:rsid w:val="00462F8C"/>
    <w:rsid w:val="00466802"/>
    <w:rsid w:val="00473021"/>
    <w:rsid w:val="00475D13"/>
    <w:rsid w:val="00475DFD"/>
    <w:rsid w:val="00475E5A"/>
    <w:rsid w:val="00476BFD"/>
    <w:rsid w:val="00485092"/>
    <w:rsid w:val="00487081"/>
    <w:rsid w:val="004A1A0B"/>
    <w:rsid w:val="004A28BF"/>
    <w:rsid w:val="004A35C4"/>
    <w:rsid w:val="004B4C6E"/>
    <w:rsid w:val="004B5553"/>
    <w:rsid w:val="004D412C"/>
    <w:rsid w:val="004E5790"/>
    <w:rsid w:val="004E7499"/>
    <w:rsid w:val="005002B5"/>
    <w:rsid w:val="005031BD"/>
    <w:rsid w:val="00506D11"/>
    <w:rsid w:val="005129BC"/>
    <w:rsid w:val="005165D6"/>
    <w:rsid w:val="00521E97"/>
    <w:rsid w:val="00533381"/>
    <w:rsid w:val="005379A6"/>
    <w:rsid w:val="00541EDF"/>
    <w:rsid w:val="005556AF"/>
    <w:rsid w:val="005567EF"/>
    <w:rsid w:val="00571031"/>
    <w:rsid w:val="005738A7"/>
    <w:rsid w:val="00573B54"/>
    <w:rsid w:val="005A3751"/>
    <w:rsid w:val="005A3ADC"/>
    <w:rsid w:val="005C5566"/>
    <w:rsid w:val="005C604C"/>
    <w:rsid w:val="005D3740"/>
    <w:rsid w:val="005E315E"/>
    <w:rsid w:val="005E7F39"/>
    <w:rsid w:val="00604234"/>
    <w:rsid w:val="00604277"/>
    <w:rsid w:val="00613EDC"/>
    <w:rsid w:val="0061565E"/>
    <w:rsid w:val="00622AA1"/>
    <w:rsid w:val="006249F6"/>
    <w:rsid w:val="006253C3"/>
    <w:rsid w:val="00626F7F"/>
    <w:rsid w:val="006345FD"/>
    <w:rsid w:val="00634B27"/>
    <w:rsid w:val="00635523"/>
    <w:rsid w:val="006447D7"/>
    <w:rsid w:val="00646AB9"/>
    <w:rsid w:val="0065658A"/>
    <w:rsid w:val="00665F33"/>
    <w:rsid w:val="00671FBC"/>
    <w:rsid w:val="0067682B"/>
    <w:rsid w:val="00696626"/>
    <w:rsid w:val="006A6970"/>
    <w:rsid w:val="006C2395"/>
    <w:rsid w:val="006E6B43"/>
    <w:rsid w:val="006E6BB4"/>
    <w:rsid w:val="006E7E25"/>
    <w:rsid w:val="006F159B"/>
    <w:rsid w:val="006F17A7"/>
    <w:rsid w:val="00707329"/>
    <w:rsid w:val="00710096"/>
    <w:rsid w:val="007132F7"/>
    <w:rsid w:val="007351C8"/>
    <w:rsid w:val="00747831"/>
    <w:rsid w:val="00762F6E"/>
    <w:rsid w:val="00763C86"/>
    <w:rsid w:val="00766635"/>
    <w:rsid w:val="007803D0"/>
    <w:rsid w:val="00783167"/>
    <w:rsid w:val="00783E07"/>
    <w:rsid w:val="007868B9"/>
    <w:rsid w:val="007940C0"/>
    <w:rsid w:val="007B0458"/>
    <w:rsid w:val="007B4F50"/>
    <w:rsid w:val="007C146A"/>
    <w:rsid w:val="007C3EC9"/>
    <w:rsid w:val="007C7054"/>
    <w:rsid w:val="007C7A2B"/>
    <w:rsid w:val="007D5116"/>
    <w:rsid w:val="007E4C38"/>
    <w:rsid w:val="007E72C5"/>
    <w:rsid w:val="00805893"/>
    <w:rsid w:val="00814DBF"/>
    <w:rsid w:val="008328CF"/>
    <w:rsid w:val="00842E71"/>
    <w:rsid w:val="00850298"/>
    <w:rsid w:val="00850638"/>
    <w:rsid w:val="008608C9"/>
    <w:rsid w:val="00864D2F"/>
    <w:rsid w:val="00871DE1"/>
    <w:rsid w:val="00897046"/>
    <w:rsid w:val="008A2AB3"/>
    <w:rsid w:val="008B4F93"/>
    <w:rsid w:val="008C1D69"/>
    <w:rsid w:val="008C208D"/>
    <w:rsid w:val="008C46FC"/>
    <w:rsid w:val="008C474C"/>
    <w:rsid w:val="008C77EB"/>
    <w:rsid w:val="008D11B3"/>
    <w:rsid w:val="008D3FAF"/>
    <w:rsid w:val="008D42B7"/>
    <w:rsid w:val="008E73B8"/>
    <w:rsid w:val="008F594D"/>
    <w:rsid w:val="008F7B96"/>
    <w:rsid w:val="009001D3"/>
    <w:rsid w:val="009015BE"/>
    <w:rsid w:val="0091163D"/>
    <w:rsid w:val="00912AA4"/>
    <w:rsid w:val="00930507"/>
    <w:rsid w:val="00931F39"/>
    <w:rsid w:val="00940148"/>
    <w:rsid w:val="0094747F"/>
    <w:rsid w:val="00952FE4"/>
    <w:rsid w:val="00953B58"/>
    <w:rsid w:val="009549C0"/>
    <w:rsid w:val="009B4976"/>
    <w:rsid w:val="009C630F"/>
    <w:rsid w:val="009E21BC"/>
    <w:rsid w:val="009F1BE9"/>
    <w:rsid w:val="009F278A"/>
    <w:rsid w:val="009F3194"/>
    <w:rsid w:val="009F70EA"/>
    <w:rsid w:val="00A03C2F"/>
    <w:rsid w:val="00A05EC0"/>
    <w:rsid w:val="00A0679C"/>
    <w:rsid w:val="00A07B47"/>
    <w:rsid w:val="00A1003A"/>
    <w:rsid w:val="00A1583D"/>
    <w:rsid w:val="00A20AA8"/>
    <w:rsid w:val="00A22C1F"/>
    <w:rsid w:val="00A35CA1"/>
    <w:rsid w:val="00A369EB"/>
    <w:rsid w:val="00A42F91"/>
    <w:rsid w:val="00A51267"/>
    <w:rsid w:val="00A540A1"/>
    <w:rsid w:val="00A63F9E"/>
    <w:rsid w:val="00A657D2"/>
    <w:rsid w:val="00A71B0A"/>
    <w:rsid w:val="00A7718E"/>
    <w:rsid w:val="00A82F47"/>
    <w:rsid w:val="00A8654A"/>
    <w:rsid w:val="00A95914"/>
    <w:rsid w:val="00AA538B"/>
    <w:rsid w:val="00AB0885"/>
    <w:rsid w:val="00AB68C7"/>
    <w:rsid w:val="00AF0202"/>
    <w:rsid w:val="00AF5459"/>
    <w:rsid w:val="00AF64E1"/>
    <w:rsid w:val="00B05253"/>
    <w:rsid w:val="00B05D32"/>
    <w:rsid w:val="00B31EBA"/>
    <w:rsid w:val="00B363AB"/>
    <w:rsid w:val="00B37AA8"/>
    <w:rsid w:val="00B54EAB"/>
    <w:rsid w:val="00B56801"/>
    <w:rsid w:val="00B63E90"/>
    <w:rsid w:val="00B66281"/>
    <w:rsid w:val="00B67D2C"/>
    <w:rsid w:val="00B74C16"/>
    <w:rsid w:val="00B76CCF"/>
    <w:rsid w:val="00B801E3"/>
    <w:rsid w:val="00B812C3"/>
    <w:rsid w:val="00B87987"/>
    <w:rsid w:val="00BC32E5"/>
    <w:rsid w:val="00BC4791"/>
    <w:rsid w:val="00BD058F"/>
    <w:rsid w:val="00BF0A6D"/>
    <w:rsid w:val="00BF4466"/>
    <w:rsid w:val="00BF515D"/>
    <w:rsid w:val="00C06E70"/>
    <w:rsid w:val="00C1346F"/>
    <w:rsid w:val="00C13FEA"/>
    <w:rsid w:val="00C151BD"/>
    <w:rsid w:val="00C33B3E"/>
    <w:rsid w:val="00C37BB4"/>
    <w:rsid w:val="00C40D39"/>
    <w:rsid w:val="00C4218F"/>
    <w:rsid w:val="00C5571A"/>
    <w:rsid w:val="00C576FC"/>
    <w:rsid w:val="00C80836"/>
    <w:rsid w:val="00C80B6E"/>
    <w:rsid w:val="00CA28F6"/>
    <w:rsid w:val="00CB0F0F"/>
    <w:rsid w:val="00CB41C9"/>
    <w:rsid w:val="00CB7689"/>
    <w:rsid w:val="00CC2BB1"/>
    <w:rsid w:val="00CD29FB"/>
    <w:rsid w:val="00CE351A"/>
    <w:rsid w:val="00CE7D53"/>
    <w:rsid w:val="00D115CC"/>
    <w:rsid w:val="00D1267D"/>
    <w:rsid w:val="00D158A6"/>
    <w:rsid w:val="00D159F4"/>
    <w:rsid w:val="00D309BA"/>
    <w:rsid w:val="00D32834"/>
    <w:rsid w:val="00D510C1"/>
    <w:rsid w:val="00D53B69"/>
    <w:rsid w:val="00D6789F"/>
    <w:rsid w:val="00D82612"/>
    <w:rsid w:val="00D9218B"/>
    <w:rsid w:val="00DA1C6C"/>
    <w:rsid w:val="00DB5251"/>
    <w:rsid w:val="00DC41E0"/>
    <w:rsid w:val="00DD1E8C"/>
    <w:rsid w:val="00DE3FD4"/>
    <w:rsid w:val="00DF0073"/>
    <w:rsid w:val="00DF1943"/>
    <w:rsid w:val="00E038D4"/>
    <w:rsid w:val="00E14BB7"/>
    <w:rsid w:val="00E203F1"/>
    <w:rsid w:val="00E323CB"/>
    <w:rsid w:val="00E36C0D"/>
    <w:rsid w:val="00E425A7"/>
    <w:rsid w:val="00E43677"/>
    <w:rsid w:val="00E43E88"/>
    <w:rsid w:val="00E774BE"/>
    <w:rsid w:val="00E85E2B"/>
    <w:rsid w:val="00E94C34"/>
    <w:rsid w:val="00E957F7"/>
    <w:rsid w:val="00E96EDF"/>
    <w:rsid w:val="00EA69B7"/>
    <w:rsid w:val="00EB3DC7"/>
    <w:rsid w:val="00EB427C"/>
    <w:rsid w:val="00EC5B97"/>
    <w:rsid w:val="00EE4593"/>
    <w:rsid w:val="00F02091"/>
    <w:rsid w:val="00F04464"/>
    <w:rsid w:val="00F068AE"/>
    <w:rsid w:val="00F1607C"/>
    <w:rsid w:val="00F207D4"/>
    <w:rsid w:val="00F31B37"/>
    <w:rsid w:val="00F40784"/>
    <w:rsid w:val="00F418D9"/>
    <w:rsid w:val="00F6082D"/>
    <w:rsid w:val="00F66D34"/>
    <w:rsid w:val="00F768EA"/>
    <w:rsid w:val="00F812A4"/>
    <w:rsid w:val="00F8494D"/>
    <w:rsid w:val="00F878C6"/>
    <w:rsid w:val="00F955F8"/>
    <w:rsid w:val="00F95B48"/>
    <w:rsid w:val="00F95D4D"/>
    <w:rsid w:val="00F9666A"/>
    <w:rsid w:val="00FA5F61"/>
    <w:rsid w:val="00FB1FF1"/>
    <w:rsid w:val="00FD186A"/>
    <w:rsid w:val="00FD248A"/>
    <w:rsid w:val="00FE2622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aa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a">
    <w:name w:val="Основний текст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2">
    <w:name w:val="Заголовок №1_"/>
    <w:basedOn w:val="a0"/>
    <w:link w:val="13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b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c">
    <w:name w:val="Emphasis"/>
    <w:qFormat/>
    <w:rsid w:val="00236737"/>
    <w:rPr>
      <w:rFonts w:cs="Times New Roman"/>
      <w:i/>
    </w:rPr>
  </w:style>
  <w:style w:type="paragraph" w:customStyle="1" w:styleId="rvps12">
    <w:name w:val="rvps12"/>
    <w:basedOn w:val="a"/>
    <w:rsid w:val="00237D2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6AD4-0498-4B44-8F90-3CD66ED4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160</cp:revision>
  <cp:lastPrinted>2020-03-16T06:23:00Z</cp:lastPrinted>
  <dcterms:created xsi:type="dcterms:W3CDTF">2016-03-16T06:55:00Z</dcterms:created>
  <dcterms:modified xsi:type="dcterms:W3CDTF">2020-03-16T06:33:00Z</dcterms:modified>
</cp:coreProperties>
</file>